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C61" w:rsidRDefault="00596C61" w:rsidP="00596C61">
      <w:pPr>
        <w:bidi/>
        <w:spacing w:after="0" w:line="540" w:lineRule="exact"/>
        <w:jc w:val="center"/>
        <w:rPr>
          <w:rFonts w:ascii="Simplified Arabic" w:hAnsi="Simplified Arabic" w:cs="AL-Mohanad Bold"/>
          <w:sz w:val="44"/>
          <w:szCs w:val="44"/>
          <w:rtl/>
          <w:lang w:bidi="ar-DZ"/>
        </w:rPr>
      </w:pPr>
      <w:r w:rsidRPr="00EB15FC">
        <w:rPr>
          <w:rFonts w:ascii="Simplified Arabic" w:hAnsi="Simplified Arabic" w:cs="AL-Mohanad Bold"/>
          <w:sz w:val="44"/>
          <w:szCs w:val="44"/>
          <w:rtl/>
          <w:lang w:bidi="ar-DZ"/>
        </w:rPr>
        <w:t>الجمهورية الجزائرية الديمقراطية الشعبية</w:t>
      </w:r>
    </w:p>
    <w:p w:rsidR="00596C61" w:rsidRDefault="00596C61" w:rsidP="00596C61">
      <w:pPr>
        <w:bidi/>
        <w:spacing w:after="0" w:line="390" w:lineRule="exact"/>
        <w:rPr>
          <w:rFonts w:ascii="Sakkal Majalla" w:hAnsi="Sakkal Majalla" w:cs="AL-Mohanad"/>
          <w:sz w:val="32"/>
          <w:szCs w:val="32"/>
          <w:rtl/>
          <w:lang w:bidi="ar-DZ"/>
        </w:rPr>
      </w:pPr>
      <w:r w:rsidRPr="007F7A54">
        <w:rPr>
          <w:rFonts w:ascii="Sakkal Majalla" w:hAnsi="Sakkal Majalla" w:cs="AL-Mohanad Bold" w:hint="cs"/>
          <w:sz w:val="35"/>
          <w:szCs w:val="35"/>
          <w:rtl/>
          <w:lang w:bidi="ar-DZ"/>
        </w:rPr>
        <w:t>تحديد المؤسسة أو الإدارة العمومية المعنية</w:t>
      </w:r>
    </w:p>
    <w:p w:rsidR="00596C61" w:rsidRDefault="00596C61" w:rsidP="00596C61">
      <w:pPr>
        <w:bidi/>
        <w:spacing w:after="0" w:line="340" w:lineRule="exact"/>
        <w:rPr>
          <w:rFonts w:ascii="Sakkal Majalla" w:hAnsi="Sakkal Majalla" w:cs="AL-Mohanad"/>
          <w:sz w:val="32"/>
          <w:szCs w:val="32"/>
          <w:rtl/>
          <w:lang w:bidi="ar-DZ"/>
        </w:rPr>
      </w:pPr>
    </w:p>
    <w:p w:rsidR="00596C61" w:rsidRDefault="00596C61" w:rsidP="00596C61">
      <w:pPr>
        <w:bidi/>
        <w:spacing w:after="0" w:line="386" w:lineRule="exact"/>
        <w:jc w:val="center"/>
        <w:rPr>
          <w:rFonts w:ascii="Georgia" w:eastAsiaTheme="majorEastAsia" w:hAnsi="Georgia" w:cs="AL-Mohanad Bold"/>
          <w:sz w:val="34"/>
          <w:szCs w:val="34"/>
          <w:rtl/>
        </w:rPr>
      </w:pPr>
      <w:r w:rsidRPr="008659B0">
        <w:rPr>
          <w:rFonts w:ascii="Georgia" w:eastAsiaTheme="majorEastAsia" w:hAnsi="Georgia" w:cs="AL-Mohanad Bold" w:hint="cs"/>
          <w:sz w:val="34"/>
          <w:szCs w:val="34"/>
          <w:rtl/>
        </w:rPr>
        <w:t xml:space="preserve">قرار أو مقرر </w:t>
      </w:r>
      <w:r>
        <w:rPr>
          <w:rFonts w:ascii="Georgia" w:eastAsiaTheme="majorEastAsia" w:hAnsi="Georgia" w:cs="AL-Mohanad Bold" w:hint="cs"/>
          <w:sz w:val="34"/>
          <w:szCs w:val="34"/>
          <w:rtl/>
        </w:rPr>
        <w:t xml:space="preserve">إنتداب </w:t>
      </w:r>
    </w:p>
    <w:p w:rsidR="00596C61" w:rsidRPr="008659B0" w:rsidRDefault="00596C61" w:rsidP="00596C61">
      <w:pPr>
        <w:bidi/>
        <w:spacing w:after="0" w:line="386" w:lineRule="exact"/>
        <w:jc w:val="center"/>
        <w:rPr>
          <w:rFonts w:ascii="Georgia" w:eastAsiaTheme="majorEastAsia" w:hAnsi="Georgia" w:cs="AL-Mohanad Bold"/>
          <w:sz w:val="34"/>
          <w:szCs w:val="34"/>
          <w:rtl/>
        </w:rPr>
      </w:pPr>
      <w:r>
        <w:rPr>
          <w:rFonts w:ascii="Georgia" w:eastAsiaTheme="majorEastAsia" w:hAnsi="Georgia" w:cs="AL-Mohanad Bold" w:hint="cs"/>
          <w:sz w:val="34"/>
          <w:szCs w:val="34"/>
          <w:rtl/>
        </w:rPr>
        <w:t>عون متربص لممارسة عهدة إنتخابية دائمة لدى جماعة إقليمية</w:t>
      </w:r>
    </w:p>
    <w:p w:rsidR="00596C61" w:rsidRPr="00270990" w:rsidRDefault="00596C61" w:rsidP="00596C61">
      <w:pPr>
        <w:bidi/>
        <w:spacing w:after="0" w:line="386" w:lineRule="exact"/>
        <w:jc w:val="both"/>
        <w:rPr>
          <w:rFonts w:ascii="Georgia" w:eastAsiaTheme="majorEastAsia" w:hAnsi="Georgia" w:cs="AL-Mohanad"/>
          <w:sz w:val="32"/>
          <w:szCs w:val="32"/>
          <w:rtl/>
        </w:rPr>
      </w:pPr>
      <w:r w:rsidRPr="00270990">
        <w:rPr>
          <w:rFonts w:ascii="Georgia" w:eastAsiaTheme="majorEastAsia" w:hAnsi="Georgia" w:cs="AL-Mohanad" w:hint="cs"/>
          <w:sz w:val="32"/>
          <w:szCs w:val="32"/>
          <w:rtl/>
        </w:rPr>
        <w:t xml:space="preserve">      </w:t>
      </w:r>
    </w:p>
    <w:p w:rsidR="00596C61" w:rsidRPr="00270990" w:rsidRDefault="00596C61" w:rsidP="00596C61">
      <w:pPr>
        <w:bidi/>
        <w:spacing w:after="0" w:line="416" w:lineRule="exact"/>
        <w:jc w:val="both"/>
        <w:rPr>
          <w:rFonts w:ascii="Georgia" w:eastAsiaTheme="majorEastAsia" w:hAnsi="Georgia" w:cs="AL-Mohanad"/>
          <w:sz w:val="32"/>
          <w:szCs w:val="32"/>
          <w:rtl/>
        </w:rPr>
      </w:pPr>
      <w:r>
        <w:rPr>
          <w:rFonts w:ascii="Georgia" w:eastAsiaTheme="majorEastAsia" w:hAnsi="Georgia" w:cs="AL-Mohanad" w:hint="cs"/>
          <w:sz w:val="32"/>
          <w:szCs w:val="32"/>
          <w:rtl/>
        </w:rPr>
        <w:t>إن ....................................................................... ( ذكر</w:t>
      </w:r>
      <w:r w:rsidRPr="00270990">
        <w:rPr>
          <w:rFonts w:ascii="Georgia" w:eastAsiaTheme="majorEastAsia" w:hAnsi="Georgia" w:cs="AL-Mohanad" w:hint="cs"/>
          <w:sz w:val="32"/>
          <w:szCs w:val="32"/>
          <w:rtl/>
        </w:rPr>
        <w:t xml:space="preserve"> ا</w:t>
      </w:r>
      <w:r>
        <w:rPr>
          <w:rFonts w:ascii="Georgia" w:eastAsiaTheme="majorEastAsia" w:hAnsi="Georgia" w:cs="AL-Mohanad" w:hint="cs"/>
          <w:sz w:val="32"/>
          <w:szCs w:val="32"/>
          <w:rtl/>
        </w:rPr>
        <w:t>لسلطة التي لها صلاحية التعيين )،</w:t>
      </w:r>
    </w:p>
    <w:p w:rsidR="00596C61" w:rsidRPr="002A0946" w:rsidRDefault="00596C61" w:rsidP="00596C61">
      <w:pPr>
        <w:bidi/>
        <w:spacing w:after="0" w:line="416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-بمقتضى الأمر رقم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06 </w:t>
      </w:r>
      <w:r w:rsidRPr="002108A9">
        <w:rPr>
          <w:rFonts w:ascii="AL-Mohanad Bold" w:hAnsi="AL-Mohanad Bold" w:cs="AL-Mohanad"/>
          <w:sz w:val="32"/>
          <w:szCs w:val="32"/>
          <w:rtl/>
          <w:lang w:bidi="ar-DZ"/>
        </w:rPr>
        <w:t>–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03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المؤرخ في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19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جمادى الثانية عام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1427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الموافق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15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جويلية سنة 2006 المتضمن القانون الأساسي العام للوظيفة العمومية، المتمم،</w:t>
      </w:r>
    </w:p>
    <w:p w:rsidR="00596C61" w:rsidRPr="00BC6594" w:rsidRDefault="00596C61" w:rsidP="00596C61">
      <w:pPr>
        <w:bidi/>
        <w:spacing w:after="0" w:line="416" w:lineRule="exact"/>
        <w:jc w:val="both"/>
        <w:rPr>
          <w:rStyle w:val="Emphasis"/>
        </w:rPr>
      </w:pP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-وبمقتضى المرسوم الرئاسي رقم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07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</w:t>
      </w:r>
      <w:r w:rsidRPr="002A0946">
        <w:rPr>
          <w:rFonts w:ascii="AL-Mohanad Bold" w:hAnsi="AL-Mohanad Bold" w:cs="AL-Mohanad"/>
          <w:sz w:val="32"/>
          <w:szCs w:val="32"/>
          <w:rtl/>
          <w:lang w:bidi="ar-DZ"/>
        </w:rPr>
        <w:t>–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304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المؤرخ في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17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رمضان عام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1428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الموافق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29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سبتمبر سنة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2007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الذي يحدد الشبكة الاستدلالية لمرتبات الموظفين ونظام دفع رواتبهم، المعدل والمتمم،</w:t>
      </w:r>
    </w:p>
    <w:p w:rsidR="00596C61" w:rsidRPr="00BC6594" w:rsidRDefault="00596C61" w:rsidP="00596C61">
      <w:pPr>
        <w:bidi/>
        <w:spacing w:after="0" w:line="416" w:lineRule="exact"/>
        <w:jc w:val="both"/>
        <w:rPr>
          <w:rStyle w:val="Emphasis"/>
          <w:lang w:bidi="ar-DZ"/>
        </w:rPr>
      </w:pP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-وبمقتضى المرسوم التنفيذي رقم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90 </w:t>
      </w:r>
      <w:r w:rsidRPr="002108A9">
        <w:rPr>
          <w:rFonts w:ascii="AL-Mohanad Bold" w:hAnsi="AL-Mohanad Bold" w:cs="AL-Mohanad"/>
          <w:sz w:val="32"/>
          <w:szCs w:val="32"/>
          <w:rtl/>
          <w:lang w:bidi="ar-DZ"/>
        </w:rPr>
        <w:t>–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99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المؤرخ في أول رمضان عام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1410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الموافق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27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مارس سنة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1990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المتعلق بسلطة التعيين، والتسيير الإداري، بالنسبة للموظفين وأعوان الإدارة المركزية والولايات والبلديات والمؤسسات العمومية ذات الطابع الإداري،</w:t>
      </w:r>
    </w:p>
    <w:p w:rsidR="00596C61" w:rsidRPr="00BC6594" w:rsidRDefault="00596C61" w:rsidP="00596C61">
      <w:pPr>
        <w:bidi/>
        <w:spacing w:after="0" w:line="416" w:lineRule="exact"/>
        <w:jc w:val="both"/>
        <w:rPr>
          <w:rStyle w:val="Emphasis"/>
        </w:rPr>
      </w:pP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-وبمقتضى المرسوم رقم ...-..... المؤرخ في .... .......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........ الموافق ..... ......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....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..... سنة ...... المتضمن إنشاء ( ذكر مرجع النص التنظيمي المتعلق بإنشاء المؤسسات العمومية ذات الطابع </w:t>
      </w:r>
      <w:r w:rsidRPr="002A0946">
        <w:rPr>
          <w:rFonts w:ascii="AL-Mohanad Bold" w:hAnsi="AL-Mohanad Bold" w:cs="AL-Mohanad" w:hint="eastAsia"/>
          <w:sz w:val="32"/>
          <w:szCs w:val="32"/>
          <w:rtl/>
          <w:lang w:bidi="ar-DZ"/>
        </w:rPr>
        <w:t>الإداري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                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أو المؤسسات العمومية ذات الطابع العلمي والتكنولوجي أو المؤسسات العمومية ذات الطابع العلمي والثقافي والمهني، عند الاقتضاء )، </w:t>
      </w:r>
    </w:p>
    <w:p w:rsidR="00596C61" w:rsidRDefault="00596C61" w:rsidP="00596C61">
      <w:pPr>
        <w:bidi/>
        <w:spacing w:after="0" w:line="416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-وبمقتضى المرسوم التنفيذي رقم ..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...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.-..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.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... المؤرخ في .... .......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.......... الموافق ..... ...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..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...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..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..... سنة ......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.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...... المتضمن القانون الأساسي الخاص بـ .....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.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.... ( سل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ك الانتماء )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،</w:t>
      </w:r>
    </w:p>
    <w:p w:rsidR="00596C61" w:rsidRDefault="00596C61" w:rsidP="00596C61">
      <w:pPr>
        <w:bidi/>
        <w:spacing w:after="0" w:line="416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-وبمقتضى المرسوم التنفيذي رقم </w:t>
      </w:r>
      <w:r w:rsidRPr="00954D72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17 </w:t>
      </w:r>
      <w:r w:rsidRPr="00954D72">
        <w:rPr>
          <w:rFonts w:ascii="AL-Mohanad Bold" w:hAnsi="AL-Mohanad Bold" w:cs="AL-Mohanad"/>
          <w:sz w:val="32"/>
          <w:szCs w:val="32"/>
          <w:rtl/>
          <w:lang w:bidi="ar-DZ"/>
        </w:rPr>
        <w:t>–</w:t>
      </w:r>
      <w:r w:rsidRPr="00954D72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322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 المؤرخ في </w:t>
      </w:r>
      <w:r w:rsidRPr="00954D72">
        <w:rPr>
          <w:rFonts w:ascii="AL-Mohanad Bold" w:hAnsi="AL-Mohanad Bold" w:cs="AL-Mohanad" w:hint="cs"/>
          <w:sz w:val="32"/>
          <w:szCs w:val="32"/>
          <w:rtl/>
          <w:lang w:bidi="ar-DZ"/>
        </w:rPr>
        <w:t>13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صفر عام </w:t>
      </w:r>
      <w:r w:rsidRPr="00954D72">
        <w:rPr>
          <w:rFonts w:ascii="AL-Mohanad Bold" w:hAnsi="AL-Mohanad Bold" w:cs="AL-Mohanad" w:hint="cs"/>
          <w:sz w:val="32"/>
          <w:szCs w:val="32"/>
          <w:rtl/>
          <w:lang w:bidi="ar-DZ"/>
        </w:rPr>
        <w:t>1439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الموافق </w:t>
      </w:r>
      <w:r w:rsidRPr="00954D72">
        <w:rPr>
          <w:rFonts w:ascii="AL-Mohanad Bold" w:hAnsi="AL-Mohanad Bold" w:cs="AL-Mohanad" w:hint="cs"/>
          <w:sz w:val="32"/>
          <w:szCs w:val="32"/>
          <w:rtl/>
          <w:lang w:bidi="ar-DZ"/>
        </w:rPr>
        <w:t>02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نوفمبر  سنة </w:t>
      </w:r>
      <w:r w:rsidRPr="00954D72">
        <w:rPr>
          <w:rFonts w:ascii="AL-Mohanad Bold" w:hAnsi="AL-Mohanad Bold" w:cs="AL-Mohanad" w:hint="cs"/>
          <w:sz w:val="32"/>
          <w:szCs w:val="32"/>
          <w:rtl/>
          <w:lang w:bidi="ar-DZ"/>
        </w:rPr>
        <w:t>2017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، يحدد الأحكام المطبقة على المتربص في المؤسسات والإدارات العمومية،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</w:t>
      </w:r>
    </w:p>
    <w:p w:rsidR="00596C61" w:rsidRDefault="00596C61" w:rsidP="00596C61">
      <w:pPr>
        <w:bidi/>
        <w:spacing w:after="0" w:line="416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>
        <w:rPr>
          <w:rFonts w:ascii="AL-Mohanad Bold" w:hAnsi="AL-Mohanad Bold" w:cs="AL-Mohanad" w:hint="cs"/>
          <w:sz w:val="32"/>
          <w:szCs w:val="32"/>
          <w:rtl/>
          <w:lang w:bidi="ar-DZ"/>
        </w:rPr>
        <w:t>-وبناء على المراسلة رقم 3490 المؤرخة في 19 مارس 2018 الصادرة عن المديرية العامة للوظيفة العمومية والإصلاح الإداري، المتضمنة إبداء الرأي بخصوص إنتداب المتربصين لأداء عهدة إنتخابية،</w:t>
      </w:r>
    </w:p>
    <w:p w:rsidR="00596C61" w:rsidRPr="00B17045" w:rsidRDefault="00596C61" w:rsidP="00596C61">
      <w:pPr>
        <w:bidi/>
        <w:spacing w:after="0" w:line="416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-وبناء على القرار أو المقرر رقم ....... المؤرخ في .... ............ ............. المتضمن تعيين، و/ أو إدماج ............. ( بيان الاسم واللقب ) في رتبة ..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............. الرقم الإ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ستدلالي ........ للصنف................ إبتداءاً  من .... ........... .........،</w:t>
      </w:r>
    </w:p>
    <w:p w:rsidR="00596C61" w:rsidRPr="00B17045" w:rsidRDefault="00596C61" w:rsidP="00596C61">
      <w:pPr>
        <w:bidi/>
        <w:spacing w:after="0" w:line="416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B17045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-وبناء على 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القرار رقم ...... المؤرخ في ... ........ ........ الصادر عن .............. المتضمن وضع المعني ( ة ) في حالة ديمومة </w:t>
      </w:r>
      <w:r w:rsidRPr="00B17045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لتمكينه من ممارسة عهدة إنتخابية لدى ...................... بصفته ........................ 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إبتداءاً</w:t>
      </w:r>
      <w:r w:rsidRPr="00B17045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من ..... .......... ............،</w:t>
      </w:r>
    </w:p>
    <w:p w:rsidR="00596C61" w:rsidRPr="00B17045" w:rsidRDefault="00596C61" w:rsidP="00596C61">
      <w:pPr>
        <w:bidi/>
        <w:spacing w:after="0" w:line="416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B17045">
        <w:rPr>
          <w:rFonts w:ascii="AL-Mohanad Bold" w:hAnsi="AL-Mohanad Bold" w:cs="AL-Mohanad" w:hint="cs"/>
          <w:sz w:val="32"/>
          <w:szCs w:val="32"/>
          <w:rtl/>
          <w:lang w:bidi="ar-DZ"/>
        </w:rPr>
        <w:t>-وباقتراح من .....................................،</w:t>
      </w:r>
    </w:p>
    <w:p w:rsidR="00596C61" w:rsidRPr="0066506D" w:rsidRDefault="00596C61" w:rsidP="00596C61">
      <w:pPr>
        <w:bidi/>
        <w:spacing w:after="0" w:line="416" w:lineRule="exact"/>
        <w:ind w:left="90"/>
        <w:jc w:val="center"/>
        <w:rPr>
          <w:rFonts w:ascii="Georgia" w:eastAsiaTheme="majorEastAsia" w:hAnsi="Georgia" w:cs="AL-Mohanad"/>
          <w:b/>
          <w:bCs/>
          <w:sz w:val="32"/>
          <w:szCs w:val="32"/>
          <w:rtl/>
        </w:rPr>
      </w:pPr>
      <w:r w:rsidRPr="0066506D">
        <w:rPr>
          <w:rFonts w:ascii="Georgia" w:eastAsiaTheme="majorEastAsia" w:hAnsi="Georgia" w:cs="AL-Mohanad" w:hint="cs"/>
          <w:b/>
          <w:bCs/>
          <w:sz w:val="32"/>
          <w:szCs w:val="32"/>
          <w:rtl/>
        </w:rPr>
        <w:t>يقـــرر</w:t>
      </w:r>
    </w:p>
    <w:p w:rsidR="00596C61" w:rsidRPr="00B17045" w:rsidRDefault="00596C61" w:rsidP="00596C61">
      <w:pPr>
        <w:bidi/>
        <w:spacing w:after="0" w:line="416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B17045">
        <w:rPr>
          <w:rFonts w:ascii="AL-Mohanad Bold" w:hAnsi="AL-Mohanad Bold" w:cs="AL-Mohanad" w:hint="cs"/>
          <w:sz w:val="32"/>
          <w:szCs w:val="32"/>
          <w:rtl/>
          <w:lang w:bidi="ar-DZ"/>
        </w:rPr>
        <w:t>المادة الأولى: يُنتدب .................. ( بيان الاسم واللقب ) بصفته عون م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ُ</w:t>
      </w:r>
      <w:r w:rsidRPr="00B17045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تربص لتمكينه من ممارسة عهدة إنتخابية 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دائمة </w:t>
      </w:r>
      <w:r w:rsidRPr="00B17045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لدى ...................... بصفته ........................ 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إبتداءاً</w:t>
      </w:r>
      <w:r w:rsidRPr="00B17045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من ..... .......... ............</w:t>
      </w:r>
    </w:p>
    <w:p w:rsidR="00596C61" w:rsidRPr="00B17045" w:rsidRDefault="00596C61" w:rsidP="00596C61">
      <w:pPr>
        <w:bidi/>
        <w:spacing w:after="0" w:line="416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B17045">
        <w:rPr>
          <w:rFonts w:ascii="AL-Mohanad Bold" w:hAnsi="AL-Mohanad Bold" w:cs="AL-Mohanad" w:hint="cs"/>
          <w:sz w:val="32"/>
          <w:szCs w:val="32"/>
          <w:rtl/>
          <w:lang w:bidi="ar-DZ"/>
        </w:rPr>
        <w:t>المــادة 2: يكلف ................. ( ذكر السلطة الإدارية المعنية ) بتنفيذ هذا القرار أو المقرر.</w:t>
      </w:r>
    </w:p>
    <w:p w:rsidR="00596C61" w:rsidRPr="00B17045" w:rsidRDefault="00596C61" w:rsidP="00596C61">
      <w:pPr>
        <w:bidi/>
        <w:spacing w:after="0" w:line="416" w:lineRule="exact"/>
        <w:jc w:val="right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B17045">
        <w:rPr>
          <w:rFonts w:ascii="AL-Mohanad Bold" w:hAnsi="AL-Mohanad Bold" w:cs="AL-Mohanad" w:hint="cs"/>
          <w:sz w:val="32"/>
          <w:szCs w:val="32"/>
          <w:rtl/>
          <w:lang w:bidi="ar-DZ"/>
        </w:rPr>
        <w:lastRenderedPageBreak/>
        <w:t xml:space="preserve">                                  حرر بـ ......................... في .... ............ .........</w:t>
      </w:r>
    </w:p>
    <w:p w:rsidR="00834140" w:rsidRDefault="00596C61" w:rsidP="00596C61">
      <w:pPr>
        <w:rPr>
          <w:lang w:bidi="ar-DZ"/>
        </w:rPr>
      </w:pPr>
      <w:r w:rsidRPr="00B17045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                                                      الإمضاء ( من طرف السلطة الإدارية المؤهلة )</w:t>
      </w:r>
    </w:p>
    <w:sectPr w:rsidR="00834140" w:rsidSect="00596C61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96C61"/>
    <w:rsid w:val="002148FA"/>
    <w:rsid w:val="0043104A"/>
    <w:rsid w:val="00596C61"/>
    <w:rsid w:val="00834140"/>
    <w:rsid w:val="00872A41"/>
    <w:rsid w:val="00EC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C61"/>
    <w:rPr>
      <w:rFonts w:eastAsiaTheme="minorEastAsia"/>
      <w:lang w:val="fr-FR" w:eastAsia="fr-FR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104A"/>
    <w:pPr>
      <w:bidi/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104A"/>
    <w:pPr>
      <w:bidi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104A"/>
    <w:pPr>
      <w:bidi/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eastAsia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104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104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eastAsia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104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eastAsia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104A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eastAsia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104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104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104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104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104A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104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104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104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104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104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104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3104A"/>
    <w:pPr>
      <w:pBdr>
        <w:bottom w:val="single" w:sz="4" w:space="1" w:color="auto"/>
      </w:pBdr>
      <w:bidi/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43104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104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43104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3104A"/>
    <w:rPr>
      <w:b/>
      <w:bCs/>
    </w:rPr>
  </w:style>
  <w:style w:type="character" w:styleId="Emphasis">
    <w:name w:val="Emphasis"/>
    <w:qFormat/>
    <w:rsid w:val="0043104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3104A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43104A"/>
    <w:pPr>
      <w:ind w:left="720"/>
      <w:contextualSpacing/>
    </w:pPr>
    <w:rPr>
      <w:rFonts w:eastAsiaTheme="minorHAnsi"/>
      <w:lang w:val="en-US" w:eastAsia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43104A"/>
    <w:pPr>
      <w:spacing w:before="200" w:after="0"/>
      <w:ind w:left="360" w:right="360"/>
    </w:pPr>
    <w:rPr>
      <w:rFonts w:eastAsiaTheme="minorHAnsi"/>
      <w:i/>
      <w:iCs/>
      <w:lang w:val="en-US" w:eastAsia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43104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104A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Theme="minorHAnsi"/>
      <w:b/>
      <w:bCs/>
      <w:i/>
      <w:iCs/>
      <w:lang w:val="en-US"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104A"/>
    <w:rPr>
      <w:b/>
      <w:bCs/>
      <w:i/>
      <w:iCs/>
    </w:rPr>
  </w:style>
  <w:style w:type="character" w:styleId="SubtleEmphasis">
    <w:name w:val="Subtle Emphasis"/>
    <w:uiPriority w:val="19"/>
    <w:qFormat/>
    <w:rsid w:val="0043104A"/>
    <w:rPr>
      <w:i/>
      <w:iCs/>
    </w:rPr>
  </w:style>
  <w:style w:type="character" w:styleId="IntenseEmphasis">
    <w:name w:val="Intense Emphasis"/>
    <w:uiPriority w:val="21"/>
    <w:qFormat/>
    <w:rsid w:val="0043104A"/>
    <w:rPr>
      <w:b/>
      <w:bCs/>
    </w:rPr>
  </w:style>
  <w:style w:type="character" w:styleId="SubtleReference">
    <w:name w:val="Subtle Reference"/>
    <w:uiPriority w:val="31"/>
    <w:qFormat/>
    <w:rsid w:val="0043104A"/>
    <w:rPr>
      <w:smallCaps/>
    </w:rPr>
  </w:style>
  <w:style w:type="character" w:styleId="IntenseReference">
    <w:name w:val="Intense Reference"/>
    <w:uiPriority w:val="32"/>
    <w:qFormat/>
    <w:rsid w:val="0043104A"/>
    <w:rPr>
      <w:smallCaps/>
      <w:spacing w:val="5"/>
      <w:u w:val="single"/>
    </w:rPr>
  </w:style>
  <w:style w:type="character" w:styleId="BookTitle">
    <w:name w:val="Book Title"/>
    <w:uiPriority w:val="33"/>
    <w:qFormat/>
    <w:rsid w:val="0043104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104A"/>
    <w:pPr>
      <w:bidi w:val="0"/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job-educ</dc:creator>
  <cp:lastModifiedBy>job-educ</cp:lastModifiedBy>
  <cp:revision>1</cp:revision>
  <dcterms:created xsi:type="dcterms:W3CDTF">2023-08-23T12:33:00Z</dcterms:created>
  <dcterms:modified xsi:type="dcterms:W3CDTF">2023-08-23T12:35:00Z</dcterms:modified>
</cp:coreProperties>
</file>