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D5" w:rsidRDefault="006B15D5" w:rsidP="006B15D5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6B15D5" w:rsidRDefault="006B15D5" w:rsidP="006B15D5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6B15D5" w:rsidRDefault="006B15D5" w:rsidP="006B15D5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6B15D5" w:rsidRPr="008659B0" w:rsidRDefault="006B15D5" w:rsidP="006B15D5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 xml:space="preserve">الترقية إلى رتبة أعلى </w:t>
      </w:r>
    </w:p>
    <w:p w:rsidR="006B15D5" w:rsidRPr="00270990" w:rsidRDefault="006B15D5" w:rsidP="006B15D5">
      <w:pPr>
        <w:bidi/>
        <w:spacing w:after="0" w:line="386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إن ....................................................................... ( ذكر السلطة التي لها صلاحية التعيين )،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Style w:val="Emphasis"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55B58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Style w:val="Emphasis"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6B15D5" w:rsidRPr="002A0946" w:rsidRDefault="006B15D5" w:rsidP="006B15D5">
      <w:pPr>
        <w:bidi/>
        <w:spacing w:after="0" w:line="41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............ المتضمن القانون الأساسي الخاص بـ .........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 المؤرخ في .... 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.....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...... المتضمن تعيين، ترقية وترسيم و/ أو إدماج وإعادة ترتيب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( بيان الاسم واللقب ) في رتبة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 الرقم الاستدلالي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 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..،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......المؤرخ في .... ............ ............. المتضمن ترسيم المعني ( ة )               في رتبة ................ إبتداءاً من .... ............ .............، ( عند الاقتضاء )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مستخرج القرار أو المقرر رقم ....... المؤرخ في .... .............. ............. المتضمن ترقية المعني ( ة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) إلى الدرجة ......... الرقم الإ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ستدلالي .......... للصنف .......... إبتداءاً من .... ..... ..........،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الشهادة رقم ....... المؤرخة في .... ............ ......... ( ذكر ميدان أو شعبة أو فرع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و إ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ختصاص الشهادة بدقة ) المسلمة للمعني ( ة ) من طرف ....................،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6B15D5" w:rsidRPr="0066506D" w:rsidRDefault="006B15D5" w:rsidP="006B15D5">
      <w:pPr>
        <w:bidi/>
        <w:spacing w:after="0" w:line="416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المادة الأولى: يُرقى .................. ( بيان الاسم واللقب ) وي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رسم في سلك ............... رتبة .................... إبتداءاً من تاريخ تنصيبه الذي لا يكون سابقا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ً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عن تاريخ الإمضاء على هذا القرار أو المقرر. 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 w:rsidRPr="003D74C7">
        <w:rPr>
          <w:rFonts w:ascii="AL-Mohanad Bold" w:hAnsi="AL-Mohanad Bold" w:cs="AL-Mohanad" w:hint="cs"/>
          <w:sz w:val="32"/>
          <w:szCs w:val="32"/>
          <w:rtl/>
          <w:lang w:bidi="ar-DZ"/>
        </w:rPr>
        <w:t>2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: 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عاد ترتيب المعني ( ة ) عند نفس التاريخ في الصنف ........ الدرجة ................ الرقم الاستدلالي ............... ( ....... + ......... ).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 xml:space="preserve">المــادة </w:t>
      </w:r>
      <w:r w:rsidRPr="003D74C7">
        <w:rPr>
          <w:rFonts w:ascii="AL-Mohanad Bold" w:hAnsi="AL-Mohanad Bold" w:cs="AL-Mohanad" w:hint="cs"/>
          <w:sz w:val="32"/>
          <w:szCs w:val="32"/>
          <w:rtl/>
          <w:lang w:bidi="ar-DZ"/>
        </w:rPr>
        <w:t>3</w:t>
      </w: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>: يكلف ................. ( ذكر السلطة الإدارية المعنية ) بتنفيذ هذا القرار أو المقرر.</w:t>
      </w:r>
    </w:p>
    <w:p w:rsidR="006B15D5" w:rsidRPr="00C55B58" w:rsidRDefault="006B15D5" w:rsidP="006B15D5">
      <w:pPr>
        <w:bidi/>
        <w:spacing w:after="0" w:line="416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حرر بـ ......................... في .... ............ .........</w:t>
      </w:r>
    </w:p>
    <w:p w:rsidR="00834140" w:rsidRDefault="006B15D5" w:rsidP="006B15D5">
      <w:pPr>
        <w:rPr>
          <w:lang w:bidi="ar-DZ"/>
        </w:rPr>
      </w:pPr>
      <w:r w:rsidRPr="00C55B58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الإمضاء ( من طرف السلطة الإدارية المؤهلة )</w:t>
      </w:r>
    </w:p>
    <w:sectPr w:rsidR="00834140" w:rsidSect="006B15D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5D5"/>
    <w:rsid w:val="002148FA"/>
    <w:rsid w:val="0043104A"/>
    <w:rsid w:val="006B15D5"/>
    <w:rsid w:val="00834140"/>
    <w:rsid w:val="00EC0930"/>
    <w:rsid w:val="00E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D5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2023-08-22T14:39:00Z</dcterms:created>
  <dcterms:modified xsi:type="dcterms:W3CDTF">2023-08-22T14:39:00Z</dcterms:modified>
</cp:coreProperties>
</file>